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9870" w14:textId="4E31A76E" w:rsidR="009D0B8D" w:rsidRPr="00607A8B" w:rsidRDefault="007324D8" w:rsidP="009D0B8D">
      <w:pPr>
        <w:pStyle w:val="Mntitle"/>
      </w:pPr>
      <w:r>
        <w:rPr>
          <w:noProof/>
        </w:rPr>
        <w:drawing>
          <wp:anchor distT="0" distB="0" distL="114300" distR="114300" simplePos="0" relativeHeight="251659264" behindDoc="0" locked="0" layoutInCell="1" allowOverlap="1" wp14:anchorId="03090754" wp14:editId="7D2B679D">
            <wp:simplePos x="0" y="0"/>
            <wp:positionH relativeFrom="margin">
              <wp:align>right</wp:align>
            </wp:positionH>
            <wp:positionV relativeFrom="paragraph">
              <wp:posOffset>-266700</wp:posOffset>
            </wp:positionV>
            <wp:extent cx="1844861" cy="705771"/>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861" cy="705771"/>
                    </a:xfrm>
                    <a:prstGeom prst="rect">
                      <a:avLst/>
                    </a:prstGeom>
                    <a:noFill/>
                    <a:ln>
                      <a:noFill/>
                    </a:ln>
                  </pic:spPr>
                </pic:pic>
              </a:graphicData>
            </a:graphic>
            <wp14:sizeRelH relativeFrom="page">
              <wp14:pctWidth>0</wp14:pctWidth>
            </wp14:sizeRelH>
            <wp14:sizeRelV relativeFrom="page">
              <wp14:pctHeight>0</wp14:pctHeight>
            </wp14:sizeRelV>
          </wp:anchor>
        </w:drawing>
      </w:r>
      <w:r w:rsidR="009D0B8D">
        <w:t xml:space="preserve">Dynamic Purchasing System for the </w:t>
      </w:r>
      <w:r w:rsidR="009D0B8D" w:rsidRPr="000F4218">
        <w:t>Procurement of Printers and Scanners across the Government of Malta – DPS 0</w:t>
      </w:r>
      <w:r w:rsidR="00A2620C">
        <w:t>56</w:t>
      </w:r>
      <w:r w:rsidR="009D0B8D" w:rsidRPr="000F4218">
        <w:t>/2</w:t>
      </w:r>
      <w:r w:rsidR="00A2620C">
        <w:t>5</w:t>
      </w:r>
      <w:r w:rsidR="009D0B8D">
        <w:t xml:space="preserve"> </w:t>
      </w:r>
    </w:p>
    <w:p w14:paraId="16D2C9D2" w14:textId="77777777" w:rsidR="009D0B8D" w:rsidRDefault="009D0B8D" w:rsidP="009D0B8D">
      <w:pPr>
        <w:pStyle w:val="DocStyleUnderline"/>
      </w:pPr>
    </w:p>
    <w:p w14:paraId="1117E5AF" w14:textId="70231378" w:rsidR="009D0B8D" w:rsidRDefault="009D0B8D" w:rsidP="009D0B8D">
      <w:pPr>
        <w:jc w:val="right"/>
        <w:rPr>
          <w:b/>
          <w:bCs/>
          <w:sz w:val="32"/>
          <w:szCs w:val="32"/>
        </w:rPr>
      </w:pPr>
    </w:p>
    <w:p w14:paraId="0EA96CA1" w14:textId="44583CB8" w:rsidR="009D0B8D" w:rsidRPr="008F13B9" w:rsidRDefault="009D0B8D" w:rsidP="009D0B8D">
      <w:pPr>
        <w:jc w:val="right"/>
        <w:rPr>
          <w:rFonts w:ascii="Arial Narrow" w:hAnsi="Arial Narrow" w:cs="Arial"/>
          <w:b/>
          <w:bCs/>
          <w:sz w:val="32"/>
          <w:szCs w:val="32"/>
          <w:u w:val="single"/>
        </w:rPr>
      </w:pPr>
      <w:r w:rsidRPr="008F13B9">
        <w:rPr>
          <w:rFonts w:ascii="Arial Narrow" w:hAnsi="Arial Narrow" w:cs="Arial"/>
          <w:b/>
          <w:bCs/>
          <w:sz w:val="32"/>
          <w:szCs w:val="32"/>
        </w:rPr>
        <w:t>Templates Change Control</w:t>
      </w:r>
    </w:p>
    <w:p w14:paraId="1D07ACFD" w14:textId="24410DD9" w:rsidR="009D0B8D" w:rsidRDefault="009D0B8D">
      <w:pPr>
        <w:rPr>
          <w:u w:val="single"/>
        </w:rPr>
      </w:pPr>
      <w:r>
        <w:rPr>
          <w:u w:val="single"/>
        </w:rPr>
        <w:br w:type="page"/>
      </w:r>
    </w:p>
    <w:p w14:paraId="65EB4402" w14:textId="1E406DC2" w:rsidR="009D0B8D" w:rsidRPr="009D0B8D" w:rsidRDefault="009D0B8D">
      <w:pPr>
        <w:rPr>
          <w:rFonts w:ascii="Segoe UI" w:hAnsi="Segoe UI" w:cs="Segoe UI"/>
          <w:b/>
          <w:bCs/>
        </w:rPr>
      </w:pPr>
      <w:r w:rsidRPr="009D0B8D">
        <w:rPr>
          <w:rFonts w:ascii="Segoe UI" w:hAnsi="Segoe UI" w:cs="Segoe UI"/>
          <w:b/>
          <w:bCs/>
        </w:rPr>
        <w:lastRenderedPageBreak/>
        <w:t>Modification History</w:t>
      </w:r>
    </w:p>
    <w:tbl>
      <w:tblPr>
        <w:tblStyle w:val="TableGrid"/>
        <w:tblW w:w="0" w:type="auto"/>
        <w:tblLook w:val="04A0" w:firstRow="1" w:lastRow="0" w:firstColumn="1" w:lastColumn="0" w:noHBand="0" w:noVBand="1"/>
      </w:tblPr>
      <w:tblGrid>
        <w:gridCol w:w="997"/>
        <w:gridCol w:w="1644"/>
        <w:gridCol w:w="6375"/>
      </w:tblGrid>
      <w:tr w:rsidR="009D0B8D" w:rsidRPr="009D0B8D" w14:paraId="074B1789" w14:textId="77777777" w:rsidTr="00BC2BB5">
        <w:tc>
          <w:tcPr>
            <w:tcW w:w="997" w:type="dxa"/>
            <w:shd w:val="clear" w:color="auto" w:fill="D9D9D9" w:themeFill="background1" w:themeFillShade="D9"/>
          </w:tcPr>
          <w:p w14:paraId="15F2D76E" w14:textId="5D8DB3C6" w:rsidR="009D0B8D" w:rsidRPr="009D0B8D" w:rsidRDefault="009D0B8D">
            <w:pPr>
              <w:rPr>
                <w:rFonts w:ascii="Segoe UI" w:hAnsi="Segoe UI" w:cs="Segoe UI"/>
                <w:b/>
                <w:bCs/>
              </w:rPr>
            </w:pPr>
            <w:r w:rsidRPr="009D0B8D">
              <w:rPr>
                <w:rFonts w:ascii="Segoe UI" w:hAnsi="Segoe UI" w:cs="Segoe UI"/>
                <w:b/>
                <w:bCs/>
              </w:rPr>
              <w:t xml:space="preserve">Version </w:t>
            </w:r>
          </w:p>
        </w:tc>
        <w:tc>
          <w:tcPr>
            <w:tcW w:w="1644" w:type="dxa"/>
            <w:shd w:val="clear" w:color="auto" w:fill="D9D9D9" w:themeFill="background1" w:themeFillShade="D9"/>
          </w:tcPr>
          <w:p w14:paraId="203F4CB0" w14:textId="4E1CF41D" w:rsidR="009D0B8D" w:rsidRPr="009D0B8D" w:rsidRDefault="009D0B8D">
            <w:pPr>
              <w:rPr>
                <w:rFonts w:ascii="Segoe UI" w:hAnsi="Segoe UI" w:cs="Segoe UI"/>
                <w:b/>
                <w:bCs/>
              </w:rPr>
            </w:pPr>
            <w:r w:rsidRPr="009D0B8D">
              <w:rPr>
                <w:rFonts w:ascii="Segoe UI" w:hAnsi="Segoe UI" w:cs="Segoe UI"/>
                <w:b/>
                <w:bCs/>
              </w:rPr>
              <w:t>Release Date</w:t>
            </w:r>
          </w:p>
        </w:tc>
        <w:tc>
          <w:tcPr>
            <w:tcW w:w="6375" w:type="dxa"/>
            <w:shd w:val="clear" w:color="auto" w:fill="D9D9D9" w:themeFill="background1" w:themeFillShade="D9"/>
          </w:tcPr>
          <w:p w14:paraId="376DB87B" w14:textId="693AFDD1" w:rsidR="009D0B8D" w:rsidRPr="009D0B8D" w:rsidRDefault="009D0B8D">
            <w:pPr>
              <w:rPr>
                <w:rFonts w:ascii="Segoe UI" w:hAnsi="Segoe UI" w:cs="Segoe UI"/>
                <w:b/>
                <w:bCs/>
              </w:rPr>
            </w:pPr>
            <w:r w:rsidRPr="009D0B8D">
              <w:rPr>
                <w:rFonts w:ascii="Segoe UI" w:hAnsi="Segoe UI" w:cs="Segoe UI"/>
                <w:b/>
                <w:bCs/>
              </w:rPr>
              <w:t>Changes</w:t>
            </w:r>
          </w:p>
        </w:tc>
      </w:tr>
      <w:tr w:rsidR="009D0B8D" w:rsidRPr="009D0B8D" w14:paraId="171AD1D2" w14:textId="77777777" w:rsidTr="00BC2BB5">
        <w:tc>
          <w:tcPr>
            <w:tcW w:w="997" w:type="dxa"/>
          </w:tcPr>
          <w:p w14:paraId="66D295DE" w14:textId="35FA9D9D" w:rsidR="009D0B8D" w:rsidRPr="009D0B8D" w:rsidRDefault="009D0B8D">
            <w:pPr>
              <w:rPr>
                <w:rFonts w:ascii="Segoe UI" w:hAnsi="Segoe UI" w:cs="Segoe UI"/>
              </w:rPr>
            </w:pPr>
            <w:r w:rsidRPr="009D0B8D">
              <w:rPr>
                <w:rFonts w:ascii="Segoe UI" w:hAnsi="Segoe UI" w:cs="Segoe UI"/>
              </w:rPr>
              <w:t>1.0</w:t>
            </w:r>
          </w:p>
        </w:tc>
        <w:tc>
          <w:tcPr>
            <w:tcW w:w="1644" w:type="dxa"/>
          </w:tcPr>
          <w:p w14:paraId="37CC6135" w14:textId="510199B6" w:rsidR="009D0B8D" w:rsidRPr="009D0B8D" w:rsidRDefault="00A2620C">
            <w:pPr>
              <w:rPr>
                <w:rFonts w:ascii="Segoe UI" w:hAnsi="Segoe UI" w:cs="Segoe UI"/>
              </w:rPr>
            </w:pPr>
            <w:r>
              <w:rPr>
                <w:rFonts w:ascii="Segoe UI" w:hAnsi="Segoe UI" w:cs="Segoe UI"/>
              </w:rPr>
              <w:t>04/09/2025</w:t>
            </w:r>
          </w:p>
        </w:tc>
        <w:tc>
          <w:tcPr>
            <w:tcW w:w="6375" w:type="dxa"/>
          </w:tcPr>
          <w:p w14:paraId="36B9F5E3" w14:textId="4DA53876" w:rsidR="009D0B8D" w:rsidRPr="009D0B8D" w:rsidRDefault="00A2620C">
            <w:pPr>
              <w:rPr>
                <w:rFonts w:ascii="Segoe UI" w:hAnsi="Segoe UI" w:cs="Segoe UI"/>
              </w:rPr>
            </w:pPr>
            <w:r>
              <w:rPr>
                <w:rFonts w:ascii="Segoe UI" w:hAnsi="Segoe UI" w:cs="Segoe UI"/>
              </w:rPr>
              <w:t>First</w:t>
            </w:r>
            <w:r w:rsidR="007021DC">
              <w:rPr>
                <w:rFonts w:ascii="Segoe UI" w:hAnsi="Segoe UI" w:cs="Segoe UI"/>
              </w:rPr>
              <w:t xml:space="preserve"> version for release.</w:t>
            </w:r>
          </w:p>
        </w:tc>
      </w:tr>
      <w:tr w:rsidR="00A2620C" w:rsidRPr="009D0B8D" w14:paraId="4BF83561" w14:textId="77777777" w:rsidTr="00BC2BB5">
        <w:tc>
          <w:tcPr>
            <w:tcW w:w="997" w:type="dxa"/>
          </w:tcPr>
          <w:p w14:paraId="08875C2C" w14:textId="0D7449D4" w:rsidR="00A2620C" w:rsidRPr="009D0B8D" w:rsidRDefault="00A2620C">
            <w:pPr>
              <w:rPr>
                <w:rFonts w:ascii="Segoe UI" w:hAnsi="Segoe UI" w:cs="Segoe UI"/>
              </w:rPr>
            </w:pPr>
            <w:r>
              <w:rPr>
                <w:rFonts w:ascii="Segoe UI" w:hAnsi="Segoe UI" w:cs="Segoe UI"/>
              </w:rPr>
              <w:t>2.0</w:t>
            </w:r>
          </w:p>
        </w:tc>
        <w:tc>
          <w:tcPr>
            <w:tcW w:w="1644" w:type="dxa"/>
          </w:tcPr>
          <w:p w14:paraId="4BE7B164" w14:textId="619AFBAC" w:rsidR="00A2620C" w:rsidRPr="009D0B8D" w:rsidRDefault="00A8741D">
            <w:pPr>
              <w:rPr>
                <w:rFonts w:ascii="Segoe UI" w:hAnsi="Segoe UI" w:cs="Segoe UI"/>
              </w:rPr>
            </w:pPr>
            <w:r>
              <w:rPr>
                <w:rFonts w:ascii="Segoe UI" w:hAnsi="Segoe UI" w:cs="Segoe UI"/>
              </w:rPr>
              <w:t>XX/01/2026</w:t>
            </w:r>
          </w:p>
        </w:tc>
        <w:tc>
          <w:tcPr>
            <w:tcW w:w="6375" w:type="dxa"/>
          </w:tcPr>
          <w:p w14:paraId="728608ED" w14:textId="77777777" w:rsidR="001774A6" w:rsidRDefault="001774A6" w:rsidP="001774A6">
            <w:pPr>
              <w:pStyle w:val="ListParagraph"/>
              <w:numPr>
                <w:ilvl w:val="0"/>
                <w:numId w:val="10"/>
              </w:numPr>
              <w:jc w:val="both"/>
              <w:rPr>
                <w:rFonts w:ascii="Segoe UI" w:hAnsi="Segoe UI" w:cs="Segoe UI"/>
              </w:rPr>
            </w:pPr>
            <w:r w:rsidRPr="001774A6">
              <w:rPr>
                <w:rFonts w:ascii="Segoe UI" w:hAnsi="Segoe UI" w:cs="Segoe UI"/>
              </w:rPr>
              <w:t>Amended sub</w:t>
            </w:r>
            <w:r w:rsidRPr="001774A6">
              <w:rPr>
                <w:rFonts w:ascii="Segoe UI" w:hAnsi="Segoe UI" w:cs="Segoe UI"/>
              </w:rPr>
              <w:noBreakHyphen/>
              <w:t>clause (c) of Clause 14 (Term, Termination and Cancellation) to clarify that the Supplier may charge the Purchaser for any reasonable costs or expenses incurred up to the effective date of cancellation.</w:t>
            </w:r>
            <w:r>
              <w:rPr>
                <w:rFonts w:ascii="Segoe UI" w:hAnsi="Segoe UI" w:cs="Segoe UI"/>
              </w:rPr>
              <w:t xml:space="preserve"> </w:t>
            </w:r>
          </w:p>
          <w:p w14:paraId="128D2604" w14:textId="1CFD0235" w:rsidR="001774A6" w:rsidRPr="00A8741D" w:rsidRDefault="001774A6" w:rsidP="001774A6">
            <w:pPr>
              <w:pStyle w:val="ListParagraph"/>
              <w:numPr>
                <w:ilvl w:val="0"/>
                <w:numId w:val="10"/>
              </w:numPr>
              <w:jc w:val="both"/>
              <w:rPr>
                <w:rFonts w:ascii="Segoe UI" w:hAnsi="Segoe UI" w:cs="Segoe UI"/>
              </w:rPr>
            </w:pPr>
            <w:r w:rsidRPr="001774A6">
              <w:rPr>
                <w:rFonts w:ascii="Segoe UI" w:hAnsi="Segoe UI" w:cs="Segoe UI"/>
              </w:rPr>
              <w:t>Revised the Mandatory Requirements to include an obligation for the Participant to confirm that the equipment can generate user</w:t>
            </w:r>
            <w:r w:rsidRPr="001774A6">
              <w:rPr>
                <w:rFonts w:ascii="Segoe UI" w:hAnsi="Segoe UI" w:cs="Segoe UI"/>
              </w:rPr>
              <w:noBreakHyphen/>
              <w:t>based print logs, recording the number of pages printed by each user.</w:t>
            </w:r>
          </w:p>
        </w:tc>
      </w:tr>
    </w:tbl>
    <w:p w14:paraId="6B9D227A" w14:textId="4807ED1B" w:rsidR="009D0B8D" w:rsidRPr="009D0B8D" w:rsidRDefault="009D0B8D" w:rsidP="00A2620C"/>
    <w:sectPr w:rsidR="009D0B8D" w:rsidRPr="009D0B8D" w:rsidSect="008F13B9">
      <w:footerReference w:type="even"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FB49" w14:textId="77777777" w:rsidR="009C6939" w:rsidRDefault="009C6939" w:rsidP="009D0B8D">
      <w:pPr>
        <w:spacing w:after="0" w:line="240" w:lineRule="auto"/>
      </w:pPr>
      <w:r>
        <w:separator/>
      </w:r>
    </w:p>
  </w:endnote>
  <w:endnote w:type="continuationSeparator" w:id="0">
    <w:p w14:paraId="517CA648" w14:textId="77777777" w:rsidR="009C6939" w:rsidRDefault="009C6939" w:rsidP="009D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004A" w14:textId="5833EBBD" w:rsidR="00FE3115" w:rsidRDefault="00345C77">
    <w:pPr>
      <w:pStyle w:val="Footer"/>
    </w:pPr>
    <w:r>
      <w:rPr>
        <w:noProof/>
      </w:rPr>
      <mc:AlternateContent>
        <mc:Choice Requires="wps">
          <w:drawing>
            <wp:anchor distT="0" distB="0" distL="0" distR="0" simplePos="0" relativeHeight="251659264" behindDoc="0" locked="0" layoutInCell="1" allowOverlap="1" wp14:anchorId="5AE7A187" wp14:editId="61E0A98F">
              <wp:simplePos x="635" y="635"/>
              <wp:positionH relativeFrom="page">
                <wp:align>center</wp:align>
              </wp:positionH>
              <wp:positionV relativeFrom="page">
                <wp:align>bottom</wp:align>
              </wp:positionV>
              <wp:extent cx="443865" cy="443865"/>
              <wp:effectExtent l="0" t="0" r="11430" b="0"/>
              <wp:wrapNone/>
              <wp:docPr id="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310B7" w14:textId="4D351FAF"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7A187" id="_x0000_t202" coordsize="21600,21600" o:spt="202" path="m,l,21600r21600,l21600,xe">
              <v:stroke joinstyle="miter"/>
              <v:path gradientshapeok="t" o:connecttype="rect"/>
            </v:shapetype>
            <v:shape id="Text Box 3"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D310B7" w14:textId="4D351FAF"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C049" w14:textId="115BE4E1" w:rsidR="008F13B9" w:rsidRPr="008F13B9" w:rsidRDefault="00345C77">
    <w:pPr>
      <w:pStyle w:val="Footer"/>
      <w:rPr>
        <w:rFonts w:ascii="Segoe UI" w:hAnsi="Segoe UI" w:cs="Segoe UI"/>
        <w:sz w:val="20"/>
        <w:szCs w:val="20"/>
        <w:lang w:val="en-US"/>
      </w:rPr>
    </w:pPr>
    <w:r>
      <w:rPr>
        <w:rFonts w:ascii="Segoe UI" w:hAnsi="Segoe UI" w:cs="Segoe UI"/>
        <w:noProof/>
        <w:sz w:val="20"/>
        <w:szCs w:val="20"/>
        <w:lang w:val="en-US"/>
      </w:rPr>
      <mc:AlternateContent>
        <mc:Choice Requires="wps">
          <w:drawing>
            <wp:anchor distT="0" distB="0" distL="0" distR="0" simplePos="0" relativeHeight="251660288" behindDoc="0" locked="0" layoutInCell="1" allowOverlap="1" wp14:anchorId="5DA3C224" wp14:editId="7538EA7E">
              <wp:simplePos x="914400" y="10077450"/>
              <wp:positionH relativeFrom="page">
                <wp:align>center</wp:align>
              </wp:positionH>
              <wp:positionV relativeFrom="page">
                <wp:align>bottom</wp:align>
              </wp:positionV>
              <wp:extent cx="443865" cy="443865"/>
              <wp:effectExtent l="0" t="0" r="1143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AB970F" w14:textId="72CEDCD5"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3C224"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5AB970F" w14:textId="72CEDCD5"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v:textbox>
              <w10:wrap anchorx="page" anchory="page"/>
            </v:shape>
          </w:pict>
        </mc:Fallback>
      </mc:AlternateContent>
    </w:r>
    <w:r w:rsidR="008F13B9" w:rsidRPr="008F13B9">
      <w:rPr>
        <w:rFonts w:ascii="Segoe UI" w:hAnsi="Segoe UI" w:cs="Segoe UI"/>
        <w:sz w:val="20"/>
        <w:szCs w:val="20"/>
        <w:lang w:val="en-US"/>
      </w:rPr>
      <w:t>DPS 0</w:t>
    </w:r>
    <w:r w:rsidR="00247278">
      <w:rPr>
        <w:rFonts w:ascii="Segoe UI" w:hAnsi="Segoe UI" w:cs="Segoe UI"/>
        <w:sz w:val="20"/>
        <w:szCs w:val="20"/>
        <w:lang w:val="en-US"/>
      </w:rPr>
      <w:t>56</w:t>
    </w:r>
    <w:r w:rsidR="008F13B9" w:rsidRPr="008F13B9">
      <w:rPr>
        <w:rFonts w:ascii="Segoe UI" w:hAnsi="Segoe UI" w:cs="Segoe UI"/>
        <w:sz w:val="20"/>
        <w:szCs w:val="20"/>
        <w:lang w:val="en-US"/>
      </w:rPr>
      <w:t>/2</w:t>
    </w:r>
    <w:r w:rsidR="00247278">
      <w:rPr>
        <w:rFonts w:ascii="Segoe UI" w:hAnsi="Segoe UI" w:cs="Segoe UI"/>
        <w:sz w:val="20"/>
        <w:szCs w:val="20"/>
        <w:lang w:val="en-US"/>
      </w:rPr>
      <w:t>5</w:t>
    </w:r>
    <w:r w:rsidR="008F13B9" w:rsidRPr="008F13B9">
      <w:rPr>
        <w:rFonts w:ascii="Segoe UI" w:hAnsi="Segoe UI" w:cs="Segoe UI"/>
        <w:sz w:val="20"/>
        <w:szCs w:val="20"/>
        <w:lang w:val="en-US"/>
      </w:rPr>
      <w:t xml:space="preserve"> – Templates Change Control</w:t>
    </w:r>
    <w:r w:rsidR="008F13B9" w:rsidRPr="008F13B9">
      <w:rPr>
        <w:rFonts w:ascii="Segoe UI" w:hAnsi="Segoe UI" w:cs="Segoe UI"/>
        <w:sz w:val="20"/>
        <w:szCs w:val="20"/>
        <w:lang w:val="en-US"/>
      </w:rPr>
      <w:tab/>
    </w:r>
    <w:r w:rsidR="008F13B9" w:rsidRPr="008F13B9">
      <w:rPr>
        <w:rFonts w:ascii="Segoe UI" w:hAnsi="Segoe UI" w:cs="Segoe UI"/>
        <w:sz w:val="20"/>
        <w:szCs w:val="20"/>
        <w:lang w:val="en-US"/>
      </w:rPr>
      <w:tab/>
      <w:t xml:space="preserve">Page </w:t>
    </w:r>
    <w:r w:rsidR="008F13B9" w:rsidRPr="008F13B9">
      <w:rPr>
        <w:rFonts w:ascii="Segoe UI" w:hAnsi="Segoe UI" w:cs="Segoe UI"/>
        <w:sz w:val="20"/>
        <w:szCs w:val="20"/>
        <w:lang w:val="en-US"/>
      </w:rPr>
      <w:fldChar w:fldCharType="begin"/>
    </w:r>
    <w:r w:rsidR="008F13B9" w:rsidRPr="008F13B9">
      <w:rPr>
        <w:rFonts w:ascii="Segoe UI" w:hAnsi="Segoe UI" w:cs="Segoe UI"/>
        <w:sz w:val="20"/>
        <w:szCs w:val="20"/>
        <w:lang w:val="en-US"/>
      </w:rPr>
      <w:instrText xml:space="preserve"> PAGE   \* MERGEFORMAT </w:instrText>
    </w:r>
    <w:r w:rsidR="008F13B9" w:rsidRPr="008F13B9">
      <w:rPr>
        <w:rFonts w:ascii="Segoe UI" w:hAnsi="Segoe UI" w:cs="Segoe UI"/>
        <w:sz w:val="20"/>
        <w:szCs w:val="20"/>
        <w:lang w:val="en-US"/>
      </w:rPr>
      <w:fldChar w:fldCharType="separate"/>
    </w:r>
    <w:r w:rsidR="008F13B9" w:rsidRPr="008F13B9">
      <w:rPr>
        <w:rFonts w:ascii="Segoe UI" w:hAnsi="Segoe UI" w:cs="Segoe UI"/>
        <w:noProof/>
        <w:sz w:val="20"/>
        <w:szCs w:val="20"/>
        <w:lang w:val="en-US"/>
      </w:rPr>
      <w:t>1</w:t>
    </w:r>
    <w:r w:rsidR="008F13B9" w:rsidRPr="008F13B9">
      <w:rPr>
        <w:rFonts w:ascii="Segoe UI" w:hAnsi="Segoe UI" w:cs="Segoe UI"/>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07B1" w14:textId="71EC19CE" w:rsidR="00FE3115" w:rsidRDefault="00345C77">
    <w:pPr>
      <w:pStyle w:val="Footer"/>
    </w:pPr>
    <w:r>
      <w:rPr>
        <w:noProof/>
      </w:rPr>
      <mc:AlternateContent>
        <mc:Choice Requires="wps">
          <w:drawing>
            <wp:anchor distT="0" distB="0" distL="0" distR="0" simplePos="0" relativeHeight="251658240" behindDoc="0" locked="0" layoutInCell="1" allowOverlap="1" wp14:anchorId="09A6D5FF" wp14:editId="3E94AED5">
              <wp:simplePos x="915035" y="10072370"/>
              <wp:positionH relativeFrom="page">
                <wp:align>center</wp:align>
              </wp:positionH>
              <wp:positionV relativeFrom="page">
                <wp:align>bottom</wp:align>
              </wp:positionV>
              <wp:extent cx="443865" cy="443865"/>
              <wp:effectExtent l="0" t="0" r="11430"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90244" w14:textId="48B8D64D"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6D5FF" id="_x0000_t202" coordsize="21600,21600" o:spt="202" path="m,l,21600r21600,l21600,xe">
              <v:stroke joinstyle="miter"/>
              <v:path gradientshapeok="t" o:connecttype="rect"/>
            </v:shapetype>
            <v:shape id="Text Box 2"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590244" w14:textId="48B8D64D" w:rsidR="00345C77" w:rsidRPr="00345C77" w:rsidRDefault="00345C77" w:rsidP="00345C77">
                    <w:pPr>
                      <w:spacing w:after="0"/>
                      <w:rPr>
                        <w:rFonts w:ascii="Calibri" w:eastAsia="Calibri" w:hAnsi="Calibri" w:cs="Calibri"/>
                        <w:noProof/>
                        <w:color w:val="000000"/>
                        <w:sz w:val="20"/>
                        <w:szCs w:val="20"/>
                      </w:rPr>
                    </w:pPr>
                    <w:r w:rsidRPr="00345C77">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18BC" w14:textId="77777777" w:rsidR="009C6939" w:rsidRDefault="009C6939" w:rsidP="009D0B8D">
      <w:pPr>
        <w:spacing w:after="0" w:line="240" w:lineRule="auto"/>
      </w:pPr>
      <w:r>
        <w:separator/>
      </w:r>
    </w:p>
  </w:footnote>
  <w:footnote w:type="continuationSeparator" w:id="0">
    <w:p w14:paraId="448B19B2" w14:textId="77777777" w:rsidR="009C6939" w:rsidRDefault="009C6939" w:rsidP="009D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28"/>
    <w:multiLevelType w:val="hybridMultilevel"/>
    <w:tmpl w:val="E48ED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71B0B"/>
    <w:multiLevelType w:val="hybridMultilevel"/>
    <w:tmpl w:val="5A9A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A79C6"/>
    <w:multiLevelType w:val="hybridMultilevel"/>
    <w:tmpl w:val="EEE20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576CFD"/>
    <w:multiLevelType w:val="hybridMultilevel"/>
    <w:tmpl w:val="EB78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53770"/>
    <w:multiLevelType w:val="hybridMultilevel"/>
    <w:tmpl w:val="EF1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D1643"/>
    <w:multiLevelType w:val="hybridMultilevel"/>
    <w:tmpl w:val="92B2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97554"/>
    <w:multiLevelType w:val="hybridMultilevel"/>
    <w:tmpl w:val="CA10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21EC0"/>
    <w:multiLevelType w:val="hybridMultilevel"/>
    <w:tmpl w:val="A10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17A4E"/>
    <w:multiLevelType w:val="hybridMultilevel"/>
    <w:tmpl w:val="B002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90F4B"/>
    <w:multiLevelType w:val="hybridMultilevel"/>
    <w:tmpl w:val="29888CA0"/>
    <w:lvl w:ilvl="0" w:tplc="0818CC08">
      <w:start w:val="2"/>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470325">
    <w:abstractNumId w:val="2"/>
  </w:num>
  <w:num w:numId="2" w16cid:durableId="402719676">
    <w:abstractNumId w:val="8"/>
  </w:num>
  <w:num w:numId="3" w16cid:durableId="1670331792">
    <w:abstractNumId w:val="9"/>
  </w:num>
  <w:num w:numId="4" w16cid:durableId="1299074075">
    <w:abstractNumId w:val="1"/>
  </w:num>
  <w:num w:numId="5" w16cid:durableId="216015853">
    <w:abstractNumId w:val="7"/>
  </w:num>
  <w:num w:numId="6" w16cid:durableId="1444419839">
    <w:abstractNumId w:val="6"/>
  </w:num>
  <w:num w:numId="7" w16cid:durableId="1908494421">
    <w:abstractNumId w:val="3"/>
  </w:num>
  <w:num w:numId="8" w16cid:durableId="32005812">
    <w:abstractNumId w:val="4"/>
  </w:num>
  <w:num w:numId="9" w16cid:durableId="1838571573">
    <w:abstractNumId w:val="0"/>
  </w:num>
  <w:num w:numId="10" w16cid:durableId="990409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F2"/>
    <w:rsid w:val="000067DD"/>
    <w:rsid w:val="00015C82"/>
    <w:rsid w:val="00046FAC"/>
    <w:rsid w:val="000A02AF"/>
    <w:rsid w:val="000C3AAA"/>
    <w:rsid w:val="000E2B00"/>
    <w:rsid w:val="0010113B"/>
    <w:rsid w:val="00147C82"/>
    <w:rsid w:val="00147F69"/>
    <w:rsid w:val="00155FB1"/>
    <w:rsid w:val="001774A6"/>
    <w:rsid w:val="001C738A"/>
    <w:rsid w:val="00202A23"/>
    <w:rsid w:val="00214F48"/>
    <w:rsid w:val="00220661"/>
    <w:rsid w:val="00247278"/>
    <w:rsid w:val="002529F2"/>
    <w:rsid w:val="00287483"/>
    <w:rsid w:val="002A5DE6"/>
    <w:rsid w:val="002B1973"/>
    <w:rsid w:val="002B7BF2"/>
    <w:rsid w:val="00302D3C"/>
    <w:rsid w:val="00345C77"/>
    <w:rsid w:val="003547EE"/>
    <w:rsid w:val="003B70E1"/>
    <w:rsid w:val="003F36A7"/>
    <w:rsid w:val="004572A7"/>
    <w:rsid w:val="00495B45"/>
    <w:rsid w:val="004D012D"/>
    <w:rsid w:val="004F6334"/>
    <w:rsid w:val="00502456"/>
    <w:rsid w:val="005437A1"/>
    <w:rsid w:val="005559F6"/>
    <w:rsid w:val="005A281D"/>
    <w:rsid w:val="005A616F"/>
    <w:rsid w:val="00600BDC"/>
    <w:rsid w:val="00660D70"/>
    <w:rsid w:val="007021DC"/>
    <w:rsid w:val="007324D8"/>
    <w:rsid w:val="00736C79"/>
    <w:rsid w:val="00760CE4"/>
    <w:rsid w:val="008212FE"/>
    <w:rsid w:val="00846108"/>
    <w:rsid w:val="008F13B9"/>
    <w:rsid w:val="008F7BCE"/>
    <w:rsid w:val="00923BC4"/>
    <w:rsid w:val="009C04AF"/>
    <w:rsid w:val="009C6939"/>
    <w:rsid w:val="009D0B8D"/>
    <w:rsid w:val="009D25B6"/>
    <w:rsid w:val="009E0938"/>
    <w:rsid w:val="00A2620C"/>
    <w:rsid w:val="00A8741D"/>
    <w:rsid w:val="00AF2BAA"/>
    <w:rsid w:val="00B06FC9"/>
    <w:rsid w:val="00BB219F"/>
    <w:rsid w:val="00BB7A38"/>
    <w:rsid w:val="00BC2BB5"/>
    <w:rsid w:val="00C14F77"/>
    <w:rsid w:val="00CF3BE9"/>
    <w:rsid w:val="00D41305"/>
    <w:rsid w:val="00D47FBC"/>
    <w:rsid w:val="00D56485"/>
    <w:rsid w:val="00D63455"/>
    <w:rsid w:val="00D83456"/>
    <w:rsid w:val="00DA0C9A"/>
    <w:rsid w:val="00DA10F2"/>
    <w:rsid w:val="00DE11DA"/>
    <w:rsid w:val="00E10835"/>
    <w:rsid w:val="00E159FC"/>
    <w:rsid w:val="00E1772C"/>
    <w:rsid w:val="00E402B2"/>
    <w:rsid w:val="00EB41A7"/>
    <w:rsid w:val="00F87652"/>
    <w:rsid w:val="00FE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F149CC5"/>
  <w15:chartTrackingRefBased/>
  <w15:docId w15:val="{4ED6CDB5-10D1-46A9-99A2-B912A8A8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305"/>
  </w:style>
  <w:style w:type="paragraph" w:styleId="Heading1">
    <w:name w:val="heading 1"/>
    <w:basedOn w:val="Normal"/>
    <w:next w:val="Normal"/>
    <w:link w:val="Heading1Char"/>
    <w:uiPriority w:val="9"/>
    <w:qFormat/>
    <w:rsid w:val="009D0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13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0F2"/>
    <w:pPr>
      <w:ind w:left="720"/>
      <w:contextualSpacing/>
    </w:pPr>
  </w:style>
  <w:style w:type="paragraph" w:customStyle="1" w:styleId="Mntitle">
    <w:name w:val="Mntitle"/>
    <w:basedOn w:val="Normal"/>
    <w:rsid w:val="009D0B8D"/>
    <w:pPr>
      <w:pBdr>
        <w:bottom w:val="single" w:sz="4" w:space="3" w:color="auto"/>
      </w:pBdr>
      <w:spacing w:before="4800" w:after="0" w:line="240" w:lineRule="auto"/>
      <w:jc w:val="right"/>
    </w:pPr>
    <w:rPr>
      <w:rFonts w:ascii="Arial Narrow" w:eastAsia="Times New Roman" w:hAnsi="Arial Narrow" w:cs="Times New Roman"/>
      <w:b/>
      <w:sz w:val="32"/>
      <w:szCs w:val="40"/>
    </w:rPr>
  </w:style>
  <w:style w:type="paragraph" w:customStyle="1" w:styleId="DocStyleUnderline">
    <w:name w:val="DocStyle Underline"/>
    <w:rsid w:val="009D0B8D"/>
    <w:pPr>
      <w:pBdr>
        <w:top w:val="single" w:sz="8" w:space="1" w:color="auto"/>
      </w:pBdr>
      <w:spacing w:after="0" w:line="240" w:lineRule="auto"/>
    </w:pPr>
    <w:rPr>
      <w:rFonts w:ascii="Arial" w:eastAsia="Times New Roman" w:hAnsi="Arial" w:cs="Times New Roman"/>
      <w:sz w:val="2"/>
      <w:szCs w:val="20"/>
    </w:rPr>
  </w:style>
  <w:style w:type="character" w:customStyle="1" w:styleId="Heading1Char">
    <w:name w:val="Heading 1 Char"/>
    <w:basedOn w:val="DefaultParagraphFont"/>
    <w:link w:val="Heading1"/>
    <w:uiPriority w:val="9"/>
    <w:rsid w:val="009D0B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D0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B8D"/>
  </w:style>
  <w:style w:type="paragraph" w:styleId="Footer">
    <w:name w:val="footer"/>
    <w:basedOn w:val="Normal"/>
    <w:link w:val="FooterChar"/>
    <w:uiPriority w:val="99"/>
    <w:unhideWhenUsed/>
    <w:rsid w:val="009D0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B8D"/>
  </w:style>
  <w:style w:type="paragraph" w:styleId="TOCHeading">
    <w:name w:val="TOC Heading"/>
    <w:basedOn w:val="Heading1"/>
    <w:next w:val="Normal"/>
    <w:uiPriority w:val="39"/>
    <w:unhideWhenUsed/>
    <w:qFormat/>
    <w:rsid w:val="009D0B8D"/>
    <w:pPr>
      <w:outlineLvl w:val="9"/>
    </w:pPr>
    <w:rPr>
      <w:lang w:val="en-US"/>
    </w:rPr>
  </w:style>
  <w:style w:type="paragraph" w:styleId="TOC1">
    <w:name w:val="toc 1"/>
    <w:basedOn w:val="Normal"/>
    <w:next w:val="Normal"/>
    <w:autoRedefine/>
    <w:uiPriority w:val="39"/>
    <w:unhideWhenUsed/>
    <w:rsid w:val="009D0B8D"/>
    <w:pPr>
      <w:spacing w:after="100"/>
    </w:pPr>
  </w:style>
  <w:style w:type="character" w:styleId="Hyperlink">
    <w:name w:val="Hyperlink"/>
    <w:basedOn w:val="DefaultParagraphFont"/>
    <w:uiPriority w:val="99"/>
    <w:unhideWhenUsed/>
    <w:rsid w:val="009D0B8D"/>
    <w:rPr>
      <w:color w:val="0563C1" w:themeColor="hyperlink"/>
      <w:u w:val="single"/>
    </w:rPr>
  </w:style>
  <w:style w:type="table" w:styleId="TableGrid">
    <w:name w:val="Table Grid"/>
    <w:basedOn w:val="TableNormal"/>
    <w:uiPriority w:val="39"/>
    <w:rsid w:val="009D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23"/>
    <w:rPr>
      <w:rFonts w:ascii="Segoe UI" w:hAnsi="Segoe UI" w:cs="Segoe UI"/>
      <w:sz w:val="18"/>
      <w:szCs w:val="18"/>
    </w:rPr>
  </w:style>
  <w:style w:type="character" w:customStyle="1" w:styleId="Heading2Char">
    <w:name w:val="Heading 2 Char"/>
    <w:basedOn w:val="DefaultParagraphFont"/>
    <w:link w:val="Heading2"/>
    <w:uiPriority w:val="9"/>
    <w:rsid w:val="00D4130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45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476753">
      <w:bodyDiv w:val="1"/>
      <w:marLeft w:val="0"/>
      <w:marRight w:val="0"/>
      <w:marTop w:val="0"/>
      <w:marBottom w:val="0"/>
      <w:divBdr>
        <w:top w:val="none" w:sz="0" w:space="0" w:color="auto"/>
        <w:left w:val="none" w:sz="0" w:space="0" w:color="auto"/>
        <w:bottom w:val="none" w:sz="0" w:space="0" w:color="auto"/>
        <w:right w:val="none" w:sz="0" w:space="0" w:color="auto"/>
      </w:divBdr>
    </w:div>
    <w:div w:id="15061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1fe675-515f-4d8f-93c6-a14e9892bcae" xsi:nil="true"/>
    <lcf76f155ced4ddcb4097134ff3c332f xmlns="b0f497de-1e5e-4dd8-9430-4a5249f6ed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F0A6C9F755441854E6EE0B0F7F648" ma:contentTypeVersion="15" ma:contentTypeDescription="Create a new document." ma:contentTypeScope="" ma:versionID="c521030a8cc0a1589bd9dd10c473d545">
  <xsd:schema xmlns:xsd="http://www.w3.org/2001/XMLSchema" xmlns:xs="http://www.w3.org/2001/XMLSchema" xmlns:p="http://schemas.microsoft.com/office/2006/metadata/properties" xmlns:ns1="http://schemas.microsoft.com/sharepoint/v3" xmlns:ns2="b0f497de-1e5e-4dd8-9430-4a5249f6ed4c" xmlns:ns3="bd1fe675-515f-4d8f-93c6-a14e9892bcae" targetNamespace="http://schemas.microsoft.com/office/2006/metadata/properties" ma:root="true" ma:fieldsID="5d25a5342e2b9a33e98a80b4477d0f8a" ns1:_="" ns2:_="" ns3:_="">
    <xsd:import namespace="http://schemas.microsoft.com/sharepoint/v3"/>
    <xsd:import namespace="b0f497de-1e5e-4dd8-9430-4a5249f6ed4c"/>
    <xsd:import namespace="bd1fe675-515f-4d8f-93c6-a14e9892b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497de-1e5e-4dd8-9430-4a5249f6e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fe675-515f-4d8f-93c6-a14e9892bc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7c3ca-ede7-465a-8083-6482b70b8db2}" ma:internalName="TaxCatchAll" ma:showField="CatchAllData" ma:web="bd1fe675-515f-4d8f-93c6-a14e9892b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91A0-FB2D-4B21-AFB1-FAAB280F19F8}">
  <ds:schemaRefs>
    <ds:schemaRef ds:uri="http://schemas.microsoft.com/office/2006/metadata/properties"/>
    <ds:schemaRef ds:uri="http://schemas.microsoft.com/office/infopath/2007/PartnerControls"/>
    <ds:schemaRef ds:uri="http://schemas.microsoft.com/sharepoint/v3"/>
    <ds:schemaRef ds:uri="bd1fe675-515f-4d8f-93c6-a14e9892bcae"/>
    <ds:schemaRef ds:uri="b0f497de-1e5e-4dd8-9430-4a5249f6ed4c"/>
  </ds:schemaRefs>
</ds:datastoreItem>
</file>

<file path=customXml/itemProps2.xml><?xml version="1.0" encoding="utf-8"?>
<ds:datastoreItem xmlns:ds="http://schemas.openxmlformats.org/officeDocument/2006/customXml" ds:itemID="{DEC94DB1-104A-4667-82E1-3CBB62171D85}">
  <ds:schemaRefs>
    <ds:schemaRef ds:uri="http://schemas.microsoft.com/sharepoint/v3/contenttype/forms"/>
  </ds:schemaRefs>
</ds:datastoreItem>
</file>

<file path=customXml/itemProps3.xml><?xml version="1.0" encoding="utf-8"?>
<ds:datastoreItem xmlns:ds="http://schemas.openxmlformats.org/officeDocument/2006/customXml" ds:itemID="{D3AF3745-0EB4-4443-817C-A11D4F0D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f497de-1e5e-4dd8-9430-4a5249f6ed4c"/>
    <ds:schemaRef ds:uri="bd1fe675-515f-4d8f-93c6-a14e9892b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CEA69-867B-488F-AAF8-5F04EBE1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Words>
  <Characters>580</Characters>
  <Application>Microsoft Office Word</Application>
  <DocSecurity>0</DocSecurity>
  <Lines>27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Mercieca Danielle at MITA</dc:creator>
  <cp:keywords/>
  <dc:description/>
  <cp:lastModifiedBy>Mifsud Michaela at MITA</cp:lastModifiedBy>
  <cp:revision>3</cp:revision>
  <dcterms:created xsi:type="dcterms:W3CDTF">2026-01-29T12:25:00Z</dcterms:created>
  <dcterms:modified xsi:type="dcterms:W3CDTF">2026-01-29T12:26:00Z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b1f217ab-c437-4ad5-81b4-4383d8148de1_Enabled">
    <vt:lpwstr>true</vt:lpwstr>
  </property>
  <property fmtid="{D5CDD505-2E9C-101B-9397-08002B2CF9AE}" pid="6" name="MSIP_Label_b1f217ab-c437-4ad5-81b4-4383d8148de1_SetDate">
    <vt:lpwstr>2023-10-26T11:54:09Z</vt:lpwstr>
  </property>
  <property fmtid="{D5CDD505-2E9C-101B-9397-08002B2CF9AE}" pid="7" name="MSIP_Label_b1f217ab-c437-4ad5-81b4-4383d8148de1_Method">
    <vt:lpwstr>Standard</vt:lpwstr>
  </property>
  <property fmtid="{D5CDD505-2E9C-101B-9397-08002B2CF9AE}" pid="8" name="MSIP_Label_b1f217ab-c437-4ad5-81b4-4383d8148de1_Name">
    <vt:lpwstr>General</vt:lpwstr>
  </property>
  <property fmtid="{D5CDD505-2E9C-101B-9397-08002B2CF9AE}" pid="9" name="MSIP_Label_b1f217ab-c437-4ad5-81b4-4383d8148de1_SiteId">
    <vt:lpwstr>34cdd9f5-5db8-49bc-acba-01f65cca680d</vt:lpwstr>
  </property>
  <property fmtid="{D5CDD505-2E9C-101B-9397-08002B2CF9AE}" pid="10" name="MSIP_Label_b1f217ab-c437-4ad5-81b4-4383d8148de1_ActionId">
    <vt:lpwstr>281d40ff-0f51-4b3f-a9f3-8d774a888061</vt:lpwstr>
  </property>
  <property fmtid="{D5CDD505-2E9C-101B-9397-08002B2CF9AE}" pid="11" name="MSIP_Label_b1f217ab-c437-4ad5-81b4-4383d8148de1_ContentBits">
    <vt:lpwstr>2</vt:lpwstr>
  </property>
  <property fmtid="{D5CDD505-2E9C-101B-9397-08002B2CF9AE}" pid="12" name="ContentTypeId">
    <vt:lpwstr>0x01010097EF0A6C9F755441854E6EE0B0F7F648</vt:lpwstr>
  </property>
  <property fmtid="{D5CDD505-2E9C-101B-9397-08002B2CF9AE}" pid="13" name="Order">
    <vt:r8>1976000</vt:r8>
  </property>
  <property fmtid="{D5CDD505-2E9C-101B-9397-08002B2CF9AE}" pid="14" name="docLang">
    <vt:lpwstr>en</vt:lpwstr>
  </property>
  <property fmtid="{D5CDD505-2E9C-101B-9397-08002B2CF9AE}" pid="15" name="MediaServiceImageTags">
    <vt:lpwstr/>
  </property>
</Properties>
</file>